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3.4 非传染性疾病</w:t>
      </w:r>
    </w:p>
    <w:p>
      <w:pPr>
        <w:rPr>
          <w:rFonts w:hint="eastAsia"/>
          <w:color w:val="0000FF"/>
          <w:lang w:val="en-US" w:eastAsia="zh-CN"/>
        </w:rPr>
      </w:pPr>
      <w:r>
        <w:rPr>
          <w:rFonts w:hint="eastAsia"/>
          <w:color w:val="0000FF"/>
          <w:lang w:val="en-US" w:eastAsia="zh-CN"/>
        </w:rPr>
        <w:t>基础闯关全练</w:t>
      </w:r>
    </w:p>
    <w:p>
      <w:pPr>
        <w:rPr>
          <w:rFonts w:hint="eastAsia" w:eastAsia="宋体"/>
          <w:lang w:eastAsia="zh-CN"/>
        </w:rPr>
      </w:pPr>
      <w:r>
        <w:rPr>
          <w:rFonts w:hint="eastAsia"/>
        </w:rPr>
        <w:t xml:space="preserve">1．（2018广东广州中考）癌变后的细胞不具有的特点是 </w:t>
      </w:r>
      <w:r>
        <w:rPr>
          <w:rFonts w:hint="eastAsia"/>
          <w:lang w:eastAsia="zh-CN"/>
        </w:rPr>
        <w:t>(    )</w:t>
      </w:r>
    </w:p>
    <w:p>
      <w:pPr>
        <w:rPr>
          <w:rFonts w:hint="eastAsia"/>
        </w:rPr>
      </w:pPr>
      <w:r>
        <w:rPr>
          <w:rFonts w:hint="eastAsia"/>
        </w:rPr>
        <w:t>A．细胞停止生长</w:t>
      </w:r>
    </w:p>
    <w:p>
      <w:pPr>
        <w:rPr>
          <w:rFonts w:hint="eastAsia"/>
        </w:rPr>
      </w:pPr>
      <w:r>
        <w:rPr>
          <w:rFonts w:hint="eastAsia"/>
        </w:rPr>
        <w:t>B．细胞不断分裂形成肿瘤</w:t>
      </w:r>
    </w:p>
    <w:p>
      <w:pPr>
        <w:rPr>
          <w:rFonts w:hint="eastAsia"/>
        </w:rPr>
      </w:pPr>
      <w:r>
        <w:rPr>
          <w:rFonts w:hint="eastAsia"/>
        </w:rPr>
        <w:t>C．细胞可侵入附近的正常细胞</w:t>
      </w:r>
    </w:p>
    <w:p>
      <w:pPr>
        <w:rPr>
          <w:rFonts w:hint="eastAsia"/>
        </w:rPr>
      </w:pPr>
      <w:r>
        <w:rPr>
          <w:rFonts w:hint="eastAsia"/>
        </w:rPr>
        <w:t>D．细胞分裂非常快</w:t>
      </w:r>
    </w:p>
    <w:p>
      <w:pPr>
        <w:rPr>
          <w:rFonts w:hint="eastAsia" w:eastAsia="宋体"/>
          <w:lang w:eastAsia="zh-CN"/>
        </w:rPr>
      </w:pPr>
      <w:r>
        <w:rPr>
          <w:rFonts w:hint="eastAsia"/>
        </w:rPr>
        <w:t xml:space="preserve">2．癌症是世界上威胁人类健康的主要疾病之一。下列关于癌症的叙述，不正确的是 </w:t>
      </w:r>
      <w:r>
        <w:rPr>
          <w:rFonts w:hint="eastAsia"/>
          <w:lang w:eastAsia="zh-CN"/>
        </w:rPr>
        <w:t>(    )</w:t>
      </w:r>
    </w:p>
    <w:p>
      <w:pPr>
        <w:rPr>
          <w:rFonts w:hint="eastAsia"/>
        </w:rPr>
      </w:pPr>
      <w:r>
        <w:rPr>
          <w:rFonts w:hint="eastAsia"/>
        </w:rPr>
        <w:t>A．癌症是正常细胞的遗传物质发生变化（既癌变）而产生的</w:t>
      </w:r>
    </w:p>
    <w:p>
      <w:pPr>
        <w:rPr>
          <w:rFonts w:hint="eastAsia"/>
        </w:rPr>
      </w:pPr>
      <w:r>
        <w:rPr>
          <w:rFonts w:hint="eastAsia"/>
        </w:rPr>
        <w:t>B．癌症的治疗方法一般有外科疗法、化学疗法和放射疗法</w:t>
      </w:r>
    </w:p>
    <w:p>
      <w:pPr>
        <w:rPr>
          <w:rFonts w:hint="eastAsia"/>
        </w:rPr>
      </w:pPr>
      <w:r>
        <w:rPr>
          <w:rFonts w:hint="eastAsia"/>
        </w:rPr>
        <w:t>C．因为癌细胞的遗传物质发生变化，所以癌症都没有方法治愈</w:t>
      </w:r>
    </w:p>
    <w:p>
      <w:pPr>
        <w:rPr>
          <w:rFonts w:hint="eastAsia"/>
        </w:rPr>
      </w:pPr>
      <w:r>
        <w:rPr>
          <w:rFonts w:hint="eastAsia"/>
        </w:rPr>
        <w:t>D．长期吸烟的人其肺癌患病率会大大增加</w:t>
      </w:r>
    </w:p>
    <w:p>
      <w:pPr>
        <w:rPr>
          <w:rFonts w:hint="eastAsia" w:eastAsia="宋体"/>
          <w:lang w:eastAsia="zh-CN"/>
        </w:rPr>
      </w:pPr>
      <w:r>
        <w:rPr>
          <w:rFonts w:hint="eastAsia"/>
        </w:rPr>
        <w:t xml:space="preserve">3．（2017广东模拟）冠心病是由下列哪种血管发生病变引起的 </w:t>
      </w:r>
      <w:r>
        <w:rPr>
          <w:rFonts w:hint="eastAsia"/>
          <w:lang w:eastAsia="zh-CN"/>
        </w:rPr>
        <w:t>(    )</w:t>
      </w:r>
    </w:p>
    <w:p>
      <w:pPr>
        <w:rPr>
          <w:rFonts w:hint="eastAsia"/>
        </w:rPr>
      </w:pPr>
      <w:r>
        <w:rPr>
          <w:rFonts w:hint="eastAsia"/>
        </w:rPr>
        <w:t xml:space="preserve">A．主动脉 </w:t>
      </w:r>
      <w:r>
        <w:rPr>
          <w:rFonts w:hint="eastAsia"/>
          <w:lang w:val="en-US" w:eastAsia="zh-CN"/>
        </w:rPr>
        <w:t xml:space="preserve">  </w:t>
      </w:r>
      <w:r>
        <w:rPr>
          <w:rFonts w:hint="eastAsia"/>
        </w:rPr>
        <w:t>B．肺动脉</w:t>
      </w:r>
      <w:r>
        <w:rPr>
          <w:rFonts w:hint="eastAsia"/>
          <w:lang w:val="en-US" w:eastAsia="zh-CN"/>
        </w:rPr>
        <w:t xml:space="preserve">    </w:t>
      </w:r>
      <w:r>
        <w:rPr>
          <w:rFonts w:hint="eastAsia"/>
        </w:rPr>
        <w:t>C．冠状动脉 D．毛细血管</w:t>
      </w:r>
    </w:p>
    <w:p>
      <w:pPr>
        <w:rPr>
          <w:rFonts w:hint="eastAsia" w:eastAsia="宋体"/>
          <w:lang w:eastAsia="zh-CN"/>
        </w:rPr>
      </w:pPr>
      <w:r>
        <w:rPr>
          <w:rFonts w:hint="eastAsia"/>
        </w:rPr>
        <w:t xml:space="preserve">4．（2018河北武安期中）下列不属于常见的心血管疾病的是 </w:t>
      </w:r>
      <w:r>
        <w:rPr>
          <w:rFonts w:hint="eastAsia"/>
          <w:lang w:eastAsia="zh-CN"/>
        </w:rPr>
        <w:t>(    )</w:t>
      </w:r>
    </w:p>
    <w:p>
      <w:pPr>
        <w:rPr>
          <w:rFonts w:hint="eastAsia"/>
        </w:rPr>
      </w:pPr>
      <w:r>
        <w:rPr>
          <w:rFonts w:hint="eastAsia"/>
        </w:rPr>
        <w:t xml:space="preserve">A．高血压 </w:t>
      </w:r>
      <w:r>
        <w:rPr>
          <w:rFonts w:hint="eastAsia"/>
          <w:lang w:val="en-US" w:eastAsia="zh-CN"/>
        </w:rPr>
        <w:t xml:space="preserve">  </w:t>
      </w:r>
      <w:r>
        <w:rPr>
          <w:rFonts w:hint="eastAsia"/>
        </w:rPr>
        <w:t>B．冠心病</w:t>
      </w:r>
      <w:r>
        <w:rPr>
          <w:rFonts w:hint="eastAsia"/>
          <w:lang w:val="en-US" w:eastAsia="zh-CN"/>
        </w:rPr>
        <w:t xml:space="preserve">    </w:t>
      </w:r>
      <w:r>
        <w:rPr>
          <w:rFonts w:hint="eastAsia"/>
        </w:rPr>
        <w:t>C．白血病</w:t>
      </w:r>
      <w:r>
        <w:rPr>
          <w:rFonts w:hint="eastAsia"/>
          <w:lang w:val="en-US" w:eastAsia="zh-CN"/>
        </w:rPr>
        <w:t xml:space="preserve">  </w:t>
      </w:r>
      <w:r>
        <w:rPr>
          <w:rFonts w:hint="eastAsia"/>
        </w:rPr>
        <w:t xml:space="preserve"> D．脑出血</w:t>
      </w:r>
    </w:p>
    <w:p>
      <w:pPr>
        <w:rPr>
          <w:rFonts w:hint="eastAsia" w:eastAsia="宋体"/>
          <w:lang w:eastAsia="zh-CN"/>
        </w:rPr>
      </w:pPr>
      <w:r>
        <w:rPr>
          <w:rFonts w:hint="eastAsia"/>
        </w:rPr>
        <w:t xml:space="preserve">5．（2018河南洛阳期末）近年来，心血管疾病的危害已经超过传染病，严重威胁着我国人民的健康。下列关于心血管疾病的叙述错误的是 </w:t>
      </w:r>
      <w:r>
        <w:rPr>
          <w:rFonts w:hint="eastAsia"/>
          <w:lang w:eastAsia="zh-CN"/>
        </w:rPr>
        <w:t>(    )</w:t>
      </w:r>
    </w:p>
    <w:p>
      <w:pPr>
        <w:rPr>
          <w:rFonts w:hint="eastAsia"/>
        </w:rPr>
      </w:pPr>
      <w:r>
        <w:rPr>
          <w:rFonts w:hint="eastAsia"/>
        </w:rPr>
        <w:t>A．心血管疾病是由心脏和血管的病变引起的疾病</w:t>
      </w:r>
    </w:p>
    <w:p>
      <w:pPr>
        <w:rPr>
          <w:rFonts w:hint="eastAsia"/>
        </w:rPr>
      </w:pPr>
      <w:r>
        <w:rPr>
          <w:rFonts w:hint="eastAsia"/>
        </w:rPr>
        <w:t>B．为心肌细胞提供氧气和养料的血管是冠状静脉</w:t>
      </w:r>
    </w:p>
    <w:p>
      <w:pPr>
        <w:rPr>
          <w:rFonts w:hint="eastAsia"/>
        </w:rPr>
      </w:pPr>
      <w:r>
        <w:rPr>
          <w:rFonts w:hint="eastAsia"/>
        </w:rPr>
        <w:t>C．高血压、吸烟、高脂肪饮食和缺乏运动等会引发冠心病</w:t>
      </w:r>
    </w:p>
    <w:p>
      <w:pPr>
        <w:rPr>
          <w:rFonts w:hint="eastAsia"/>
        </w:rPr>
      </w:pPr>
      <w:r>
        <w:rPr>
          <w:rFonts w:hint="eastAsia"/>
        </w:rPr>
        <w:t>D．心绞痛病人一旦发病，应立即将硝酸甘油药片含于舌下</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1．（2019河南郑州期中）正常细胞癌变后，分裂非常快，还可以侵入临近的正常组织，通过血液进入远处的器官，治疗方法有 </w:t>
      </w:r>
      <w:r>
        <w:rPr>
          <w:rFonts w:hint="eastAsia"/>
          <w:lang w:eastAsia="zh-CN"/>
        </w:rPr>
        <w:t>(    )</w:t>
      </w:r>
    </w:p>
    <w:p>
      <w:pPr>
        <w:rPr>
          <w:rFonts w:hint="eastAsia"/>
        </w:rPr>
      </w:pPr>
      <w:r>
        <w:rPr>
          <w:rFonts w:hint="eastAsia"/>
        </w:rPr>
        <w:t>A．不吸烟，少饮酒</w:t>
      </w:r>
      <w:r>
        <w:rPr>
          <w:rFonts w:hint="eastAsia"/>
          <w:lang w:val="en-US" w:eastAsia="zh-CN"/>
        </w:rPr>
        <w:t xml:space="preserve">              </w:t>
      </w:r>
      <w:r>
        <w:rPr>
          <w:rFonts w:hint="eastAsia"/>
        </w:rPr>
        <w:t>B．吃腌制或烧烤食物</w:t>
      </w:r>
    </w:p>
    <w:p>
      <w:pPr>
        <w:rPr>
          <w:rFonts w:hint="eastAsia"/>
        </w:rPr>
      </w:pPr>
      <w:r>
        <w:rPr>
          <w:rFonts w:hint="eastAsia"/>
        </w:rPr>
        <w:t>C．切除、放化疗、生物治疗</w:t>
      </w:r>
      <w:r>
        <w:rPr>
          <w:rFonts w:hint="eastAsia"/>
          <w:lang w:val="en-US" w:eastAsia="zh-CN"/>
        </w:rPr>
        <w:t xml:space="preserve">      </w:t>
      </w:r>
      <w:r>
        <w:rPr>
          <w:rFonts w:hint="eastAsia"/>
        </w:rPr>
        <w:t>D．适量运动</w:t>
      </w:r>
    </w:p>
    <w:p>
      <w:pPr>
        <w:rPr>
          <w:rFonts w:hint="eastAsia" w:eastAsia="宋体"/>
          <w:lang w:eastAsia="zh-CN"/>
        </w:rPr>
      </w:pPr>
      <w:r>
        <w:rPr>
          <w:rFonts w:hint="eastAsia"/>
        </w:rPr>
        <w:t xml:space="preserve">2．（2016山东滨州中考）据统计，我国每天约有7 000人死于心脏病，健康的生活方式能够有效预防心血管疾病。下列相关说法错误的是 </w:t>
      </w:r>
      <w:r>
        <w:rPr>
          <w:rFonts w:hint="eastAsia"/>
          <w:lang w:eastAsia="zh-CN"/>
        </w:rPr>
        <w:t>(    )</w:t>
      </w:r>
    </w:p>
    <w:p>
      <w:pPr>
        <w:rPr>
          <w:rFonts w:hint="eastAsia"/>
        </w:rPr>
      </w:pPr>
      <w:r>
        <w:rPr>
          <w:rFonts w:hint="eastAsia"/>
        </w:rPr>
        <w:t>A．通过戒烟可以降低36%的冠心病死亡风险</w:t>
      </w:r>
    </w:p>
    <w:p>
      <w:pPr>
        <w:rPr>
          <w:rFonts w:hint="eastAsia"/>
        </w:rPr>
      </w:pPr>
      <w:r>
        <w:rPr>
          <w:rFonts w:hint="eastAsia"/>
        </w:rPr>
        <w:t>B．长期精神紧张是诱发心血管疾病的因素之一</w:t>
      </w:r>
    </w:p>
    <w:p>
      <w:pPr>
        <w:rPr>
          <w:rFonts w:hint="eastAsia"/>
        </w:rPr>
      </w:pPr>
      <w:r>
        <w:rPr>
          <w:rFonts w:hint="eastAsia"/>
        </w:rPr>
        <w:t>C．均衡合理的膳食是预防心血管疾病最直接有效的方法</w:t>
      </w:r>
    </w:p>
    <w:p>
      <w:pPr>
        <w:rPr>
          <w:rFonts w:hint="eastAsia"/>
        </w:rPr>
      </w:pPr>
      <w:r>
        <w:rPr>
          <w:rFonts w:hint="eastAsia"/>
        </w:rPr>
        <w:t>D．青少年经常参加体育锻炼会加重心脏负担，增大心脏病的发病率</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1．（2019北京海淀月考，20，★☆☆）正常细胞癌变后有两个主要特点，它们是 </w:t>
      </w:r>
      <w:r>
        <w:rPr>
          <w:rFonts w:hint="eastAsia"/>
          <w:lang w:eastAsia="zh-CN"/>
        </w:rPr>
        <w:t>(    )</w:t>
      </w:r>
    </w:p>
    <w:p>
      <w:pPr>
        <w:rPr>
          <w:rFonts w:hint="eastAsia"/>
        </w:rPr>
      </w:pPr>
      <w:r>
        <w:rPr>
          <w:rFonts w:hint="eastAsia"/>
        </w:rPr>
        <w:t>①分裂非常快</w:t>
      </w:r>
    </w:p>
    <w:p>
      <w:pPr>
        <w:rPr>
          <w:rFonts w:hint="eastAsia"/>
        </w:rPr>
      </w:pPr>
      <w:r>
        <w:rPr>
          <w:rFonts w:hint="eastAsia"/>
        </w:rPr>
        <w:t>②只在原组织处不断增加，形成肿瘤</w:t>
      </w:r>
    </w:p>
    <w:p>
      <w:pPr>
        <w:rPr>
          <w:rFonts w:hint="eastAsia"/>
        </w:rPr>
      </w:pPr>
      <w:r>
        <w:rPr>
          <w:rFonts w:hint="eastAsia"/>
        </w:rPr>
        <w:t>③癌细胞可以侵入邻近的正常细胞</w:t>
      </w:r>
    </w:p>
    <w:p>
      <w:pPr>
        <w:rPr>
          <w:rFonts w:hint="eastAsia"/>
        </w:rPr>
      </w:pPr>
      <w:r>
        <w:rPr>
          <w:rFonts w:hint="eastAsia"/>
        </w:rPr>
        <w:t>④细胞癌变只受环境因素的影响</w:t>
      </w:r>
    </w:p>
    <w:p>
      <w:pPr>
        <w:rPr>
          <w:rFonts w:hint="eastAsia"/>
        </w:rPr>
      </w:pPr>
      <w:r>
        <w:rPr>
          <w:rFonts w:hint="eastAsia"/>
        </w:rPr>
        <w:t>⑤细胞癌变的实质是细胞遗传物质的改变</w:t>
      </w:r>
    </w:p>
    <w:p>
      <w:pPr>
        <w:rPr>
          <w:rFonts w:hint="eastAsia"/>
        </w:rPr>
      </w:pPr>
      <w:r>
        <w:rPr>
          <w:rFonts w:hint="eastAsia"/>
        </w:rPr>
        <w:t>A．①②</w:t>
      </w:r>
      <w:r>
        <w:rPr>
          <w:rFonts w:hint="eastAsia"/>
          <w:lang w:val="en-US" w:eastAsia="zh-CN"/>
        </w:rPr>
        <w:t xml:space="preserve">  </w:t>
      </w:r>
      <w:r>
        <w:rPr>
          <w:rFonts w:hint="eastAsia"/>
        </w:rPr>
        <w:t xml:space="preserve"> B．①③</w:t>
      </w:r>
      <w:r>
        <w:rPr>
          <w:rFonts w:hint="eastAsia"/>
          <w:lang w:val="en-US" w:eastAsia="zh-CN"/>
        </w:rPr>
        <w:t xml:space="preserve">    </w:t>
      </w:r>
      <w:r>
        <w:rPr>
          <w:rFonts w:hint="eastAsia"/>
        </w:rPr>
        <w:t>C．①④</w:t>
      </w:r>
      <w:r>
        <w:rPr>
          <w:rFonts w:hint="eastAsia"/>
          <w:lang w:val="en-US" w:eastAsia="zh-CN"/>
        </w:rPr>
        <w:t xml:space="preserve">  </w:t>
      </w:r>
      <w:r>
        <w:rPr>
          <w:rFonts w:hint="eastAsia"/>
        </w:rPr>
        <w:t xml:space="preserve"> D．①⑤</w:t>
      </w:r>
    </w:p>
    <w:p>
      <w:pPr>
        <w:rPr>
          <w:rFonts w:hint="eastAsia" w:eastAsia="宋体"/>
          <w:lang w:eastAsia="zh-CN"/>
        </w:rPr>
      </w:pPr>
      <w:r>
        <w:rPr>
          <w:rFonts w:hint="eastAsia"/>
        </w:rPr>
        <w:t xml:space="preserve">2．（2018浙江杭州余杭二模，3，★☆☆）英国和美国的三位科学家因为在细胞分裂机理方面的重大发现而共同获得诺贝尔医学和生理学奖。三位科学家的发现如此重要，原因是它最有可能对人类何种疾病的防治产生重大作用 </w:t>
      </w:r>
      <w:r>
        <w:rPr>
          <w:rFonts w:hint="eastAsia"/>
          <w:lang w:eastAsia="zh-CN"/>
        </w:rPr>
        <w:t>(    )</w:t>
      </w:r>
    </w:p>
    <w:p>
      <w:pPr>
        <w:rPr>
          <w:rFonts w:hint="eastAsia"/>
        </w:rPr>
      </w:pPr>
      <w:r>
        <w:rPr>
          <w:rFonts w:hint="eastAsia"/>
        </w:rPr>
        <w:t xml:space="preserve">A．心血管病 </w:t>
      </w:r>
      <w:r>
        <w:rPr>
          <w:rFonts w:hint="eastAsia"/>
          <w:lang w:val="en-US" w:eastAsia="zh-CN"/>
        </w:rPr>
        <w:t xml:space="preserve">  </w:t>
      </w:r>
      <w:r>
        <w:rPr>
          <w:rFonts w:hint="eastAsia"/>
        </w:rPr>
        <w:t>B．恶性肿瘤</w:t>
      </w:r>
      <w:r>
        <w:rPr>
          <w:rFonts w:hint="eastAsia"/>
          <w:lang w:val="en-US" w:eastAsia="zh-CN"/>
        </w:rPr>
        <w:t xml:space="preserve">    </w:t>
      </w:r>
      <w:r>
        <w:rPr>
          <w:rFonts w:hint="eastAsia"/>
        </w:rPr>
        <w:t xml:space="preserve">C．传染病 </w:t>
      </w:r>
      <w:r>
        <w:rPr>
          <w:rFonts w:hint="eastAsia"/>
          <w:lang w:val="en-US" w:eastAsia="zh-CN"/>
        </w:rPr>
        <w:t xml:space="preserve">    </w:t>
      </w:r>
      <w:r>
        <w:rPr>
          <w:rFonts w:hint="eastAsia"/>
        </w:rPr>
        <w:t>D．遗传病</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（2018浙江台州中考，30，★★☆）《中国居民膳食指南》建议成人平均每天食盐摄入量应在6克以下</w:t>
      </w:r>
      <w:r>
        <w:rPr>
          <w:rFonts w:hint="eastAsia"/>
          <w:lang w:eastAsia="zh-CN"/>
        </w:rPr>
        <w:t>。</w:t>
      </w:r>
      <w:r>
        <w:rPr>
          <w:rFonts w:hint="eastAsia"/>
        </w:rPr>
        <w:t>据调查，我国成人平均每天食盐摄</w:t>
      </w:r>
      <w:r>
        <w:rPr>
          <w:rFonts w:hint="eastAsia"/>
          <w:lang w:eastAsia="zh-CN"/>
        </w:rPr>
        <w:t>入</w:t>
      </w:r>
      <w:r>
        <w:rPr>
          <w:rFonts w:hint="eastAsia"/>
        </w:rPr>
        <w:t>量为10.5克。</w:t>
      </w:r>
    </w:p>
    <w:p>
      <w:pPr>
        <w:rPr>
          <w:rFonts w:hint="default" w:eastAsia="宋体"/>
          <w:lang w:val="en-US" w:eastAsia="zh-CN"/>
        </w:rPr>
      </w:pPr>
      <w:r>
        <w:rPr>
          <w:rFonts w:hint="eastAsia"/>
        </w:rPr>
        <w:t>(1)高盐饮食容易引发</w:t>
      </w:r>
      <w:r>
        <w:rPr>
          <w:rFonts w:hint="eastAsia"/>
          <w:lang w:val="en-US" w:eastAsia="zh-CN"/>
        </w:rPr>
        <w:t>_____________。</w:t>
      </w:r>
    </w:p>
    <w:p>
      <w:pPr>
        <w:rPr>
          <w:rFonts w:hint="eastAsia"/>
        </w:rPr>
      </w:pPr>
      <w:r>
        <w:rPr>
          <w:rFonts w:hint="eastAsia"/>
        </w:rPr>
        <w:t xml:space="preserve">  A．传染病 </w:t>
      </w:r>
      <w:r>
        <w:rPr>
          <w:rFonts w:hint="eastAsia"/>
          <w:lang w:val="en-US" w:eastAsia="zh-CN"/>
        </w:rPr>
        <w:t xml:space="preserve">   </w:t>
      </w:r>
      <w:r>
        <w:rPr>
          <w:rFonts w:hint="eastAsia"/>
        </w:rPr>
        <w:t xml:space="preserve">B．遗传病 </w:t>
      </w:r>
      <w:r>
        <w:rPr>
          <w:rFonts w:hint="eastAsia"/>
          <w:lang w:val="en-US" w:eastAsia="zh-CN"/>
        </w:rPr>
        <w:t xml:space="preserve">   </w:t>
      </w:r>
      <w:r>
        <w:rPr>
          <w:rFonts w:hint="eastAsia"/>
        </w:rPr>
        <w:t>C．心血管疾病</w:t>
      </w:r>
    </w:p>
    <w:p>
      <w:pPr>
        <w:rPr>
          <w:rFonts w:hint="eastAsia"/>
        </w:rPr>
      </w:pPr>
      <w:r>
        <w:rPr>
          <w:rFonts w:hint="eastAsia"/>
        </w:rPr>
        <w:t>(2)人体摄</w:t>
      </w:r>
      <w:r>
        <w:rPr>
          <w:rFonts w:hint="eastAsia"/>
          <w:lang w:eastAsia="zh-CN"/>
        </w:rPr>
        <w:t>入</w:t>
      </w:r>
      <w:r>
        <w:rPr>
          <w:rFonts w:hint="eastAsia"/>
        </w:rPr>
        <w:t>食盐后，主要在</w:t>
      </w:r>
      <w:r>
        <w:rPr>
          <w:rFonts w:hint="eastAsia"/>
          <w:lang w:val="en-US" w:eastAsia="zh-CN"/>
        </w:rPr>
        <w:t>________</w:t>
      </w:r>
      <w:r>
        <w:rPr>
          <w:rFonts w:hint="eastAsia"/>
        </w:rPr>
        <w:t>被吸收进入血液循环。</w:t>
      </w:r>
    </w:p>
    <w:p>
      <w:pPr>
        <w:rPr>
          <w:rFonts w:hint="eastAsia"/>
        </w:rPr>
      </w:pPr>
      <w:r>
        <w:rPr>
          <w:rFonts w:hint="eastAsia"/>
        </w:rPr>
        <w:t>(3)某品牌低钠盐含氯化钠70%，氯化钾30%。若某人每天摄</w:t>
      </w:r>
      <w:r>
        <w:rPr>
          <w:rFonts w:hint="eastAsia"/>
          <w:lang w:eastAsia="zh-CN"/>
        </w:rPr>
        <w:t>入</w:t>
      </w:r>
      <w:r>
        <w:rPr>
          <w:rFonts w:hint="eastAsia"/>
        </w:rPr>
        <w:t>食盐6克，现以该低钠盐代替食盐，则每天可减少多少克钠元素的摄</w:t>
      </w:r>
      <w:r>
        <w:rPr>
          <w:rFonts w:hint="eastAsia"/>
          <w:lang w:eastAsia="zh-CN"/>
        </w:rPr>
        <w:t>入</w:t>
      </w:r>
      <w:r>
        <w:rPr>
          <w:rFonts w:hint="eastAsia"/>
        </w:rPr>
        <w:t>？（结果精确到0.1）</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1．（2018湖南湘潭模拟）阅读下列资料，分析回答相关问题：</w:t>
      </w:r>
    </w:p>
    <w:p>
      <w:pPr>
        <w:rPr>
          <w:rFonts w:hint="eastAsia"/>
        </w:rPr>
      </w:pPr>
      <w:r>
        <w:rPr>
          <w:rFonts w:hint="eastAsia"/>
        </w:rPr>
        <w:t xml:space="preserve"> </w:t>
      </w:r>
      <w:r>
        <w:rPr>
          <w:rFonts w:hint="eastAsia"/>
          <w:lang w:val="en-US" w:eastAsia="zh-CN"/>
        </w:rPr>
        <w:t xml:space="preserve"> </w:t>
      </w:r>
      <w:r>
        <w:rPr>
          <w:rFonts w:hint="eastAsia"/>
        </w:rPr>
        <w:t>根据新出炉的《中国心血管病报告2018》（以下简称报告）显示，2017年我国心血管疾病死亡率仍居首位，高于肿瘤及其他疾病。</w:t>
      </w:r>
    </w:p>
    <w:p>
      <w:pPr>
        <w:ind w:firstLine="210" w:firstLineChars="100"/>
        <w:rPr>
          <w:rFonts w:hint="eastAsia" w:eastAsia="宋体"/>
          <w:lang w:eastAsia="zh-CN"/>
        </w:rPr>
      </w:pPr>
      <w:r>
        <w:rPr>
          <w:rFonts w:hint="eastAsia"/>
        </w:rPr>
        <w:t xml:space="preserve"> 报告显示，在导致心血管疾病的危险因素中，高血压、吸烟、血脂异常、糖尿病、超重与肥胖、体力活动不足、不合理膳食、代谢综合征、大气污染等都是需要重点关注的危险因素</w:t>
      </w:r>
      <w:r>
        <w:rPr>
          <w:rFonts w:hint="eastAsia"/>
          <w:lang w:eastAsia="zh-CN"/>
        </w:rPr>
        <w:t>。</w:t>
      </w:r>
    </w:p>
    <w:p>
      <w:pPr>
        <w:ind w:firstLine="210" w:firstLineChars="100"/>
        <w:rPr>
          <w:rFonts w:hint="eastAsia"/>
        </w:rPr>
      </w:pPr>
      <w:r>
        <w:rPr>
          <w:rFonts w:hint="eastAsia"/>
        </w:rPr>
        <w:t xml:space="preserve"> 国家心血管病中心高润霖院士指出，健康的生活方式是心血管疾病防治的基础，而降低低密度脂蛋白胆固醇( LDL-C)（即“坏胆固醇”）是减少动脉粥样硬化性心血管疾病( ASCVD)事件的关键。“管住嘴，迈开腿”，生活方式干预有助防范心血管疾病。</w:t>
      </w:r>
    </w:p>
    <w:p>
      <w:pPr>
        <w:rPr>
          <w:rFonts w:hint="eastAsia"/>
        </w:rPr>
      </w:pPr>
      <w:r>
        <w:rPr>
          <w:rFonts w:hint="eastAsia"/>
        </w:rPr>
        <w:t>(1)心血管疾病是指组成人体</w:t>
      </w:r>
      <w:r>
        <w:rPr>
          <w:rFonts w:hint="eastAsia"/>
          <w:lang w:val="en-US" w:eastAsia="zh-CN"/>
        </w:rPr>
        <w:t>_____</w:t>
      </w:r>
      <w:r>
        <w:rPr>
          <w:rFonts w:hint="eastAsia"/>
        </w:rPr>
        <w:t>系统的</w:t>
      </w:r>
      <w:r>
        <w:rPr>
          <w:rFonts w:hint="eastAsia"/>
          <w:lang w:val="en-US" w:eastAsia="zh-CN"/>
        </w:rPr>
        <w:t>___________</w:t>
      </w:r>
      <w:r>
        <w:rPr>
          <w:rFonts w:hint="eastAsia"/>
        </w:rPr>
        <w:t>和</w:t>
      </w:r>
      <w:r>
        <w:rPr>
          <w:rFonts w:hint="eastAsia"/>
          <w:lang w:val="en-US" w:eastAsia="zh-CN"/>
        </w:rPr>
        <w:t>_____</w:t>
      </w:r>
      <w:r>
        <w:rPr>
          <w:rFonts w:hint="eastAsia"/>
        </w:rPr>
        <w:t>器官出现了问题。</w:t>
      </w:r>
    </w:p>
    <w:p>
      <w:pPr>
        <w:rPr>
          <w:rFonts w:hint="eastAsia"/>
        </w:rPr>
      </w:pPr>
      <w:r>
        <w:rPr>
          <w:rFonts w:hint="eastAsia"/>
        </w:rPr>
        <w:t>(2)导致心血管疾病居高不下的危险因素有哪些？</w:t>
      </w:r>
    </w:p>
    <w:p>
      <w:pPr>
        <w:rPr>
          <w:rFonts w:hint="eastAsia"/>
        </w:rPr>
      </w:pPr>
      <w:r>
        <w:rPr>
          <w:rFonts w:hint="eastAsia"/>
        </w:rPr>
        <w:t xml:space="preserve"> </w:t>
      </w:r>
      <w:r>
        <w:rPr>
          <w:rFonts w:hint="eastAsia"/>
          <w:lang w:val="en-US" w:eastAsia="zh-CN"/>
        </w:rPr>
        <w:t>___________________________________</w:t>
      </w:r>
    </w:p>
    <w:p>
      <w:pPr>
        <w:rPr>
          <w:rFonts w:hint="eastAsia"/>
        </w:rPr>
      </w:pPr>
      <w:r>
        <w:rPr>
          <w:rFonts w:hint="eastAsia"/>
        </w:rPr>
        <w:t>(3)专家指出目前预防心血管疾病的主要方法“管住嘴，迈开腿”的实质含义是</w:t>
      </w:r>
      <w:r>
        <w:rPr>
          <w:rFonts w:hint="eastAsia"/>
          <w:lang w:val="en-US" w:eastAsia="zh-CN"/>
        </w:rPr>
        <w:t>__________。</w:t>
      </w:r>
    </w:p>
    <w:p>
      <w:pPr>
        <w:rPr>
          <w:rFonts w:hint="eastAsia"/>
        </w:rPr>
      </w:pPr>
      <w:r>
        <w:rPr>
          <w:rFonts w:hint="eastAsia"/>
        </w:rPr>
        <w:t>2．（2018湖南长沙中考）目前校园“低头族”现象十分普遍，某大学社团随机发放问卷两千份进行调查，统计结果如下：</w:t>
      </w:r>
    </w:p>
    <w:p>
      <w:pPr>
        <w:ind w:firstLine="420" w:firstLineChars="200"/>
        <w:rPr>
          <w:rFonts w:hint="eastAsia"/>
        </w:rPr>
      </w:pPr>
      <w:r>
        <w:rPr>
          <w:rFonts w:hint="eastAsia"/>
        </w:rPr>
        <w:t xml:space="preserve"> </w:t>
      </w:r>
      <w:r>
        <w:rPr>
          <w:rFonts w:hint="eastAsia"/>
          <w:lang w:val="en-US" w:eastAsia="zh-CN"/>
        </w:rPr>
        <w:t xml:space="preserve">         </w:t>
      </w:r>
      <w:r>
        <w:rPr>
          <w:rFonts w:hint="eastAsia"/>
        </w:rPr>
        <w:t>学生使用电子产品及健康危害情况统计表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118"/>
        <w:gridCol w:w="1191"/>
        <w:gridCol w:w="1615"/>
        <w:gridCol w:w="1271"/>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gridSpan w:val="2"/>
          </w:tcPr>
          <w:p>
            <w:pPr>
              <w:jc w:val="center"/>
              <w:rPr>
                <w:rFonts w:hint="eastAsia"/>
                <w:vertAlign w:val="baseline"/>
              </w:rPr>
            </w:pPr>
            <w:r>
              <w:rPr>
                <w:rFonts w:hint="eastAsia"/>
                <w:vertAlign w:val="baseline"/>
                <w:lang w:val="en-US" w:eastAsia="zh-CN"/>
              </w:rPr>
              <w:t>使用电子产品情况</w:t>
            </w:r>
          </w:p>
        </w:tc>
        <w:tc>
          <w:tcPr>
            <w:tcW w:w="5683" w:type="dxa"/>
            <w:gridSpan w:val="4"/>
          </w:tcPr>
          <w:p>
            <w:pPr>
              <w:jc w:val="center"/>
              <w:rPr>
                <w:rFonts w:hint="eastAsia"/>
                <w:vertAlign w:val="baseline"/>
              </w:rPr>
            </w:pPr>
            <w:r>
              <w:rPr>
                <w:rFonts w:hint="eastAsia"/>
                <w:vertAlign w:val="baseline"/>
                <w:lang w:val="en-US" w:eastAsia="zh-CN"/>
              </w:rPr>
              <w:t>健康危害情况人数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center"/>
              <w:rPr>
                <w:rFonts w:hint="eastAsia" w:eastAsia="宋体"/>
                <w:vertAlign w:val="baseline"/>
                <w:lang w:val="en-US" w:eastAsia="zh-CN"/>
              </w:rPr>
            </w:pPr>
            <w:r>
              <w:rPr>
                <w:rFonts w:hint="eastAsia"/>
                <w:vertAlign w:val="baseline"/>
                <w:lang w:val="en-US" w:eastAsia="zh-CN"/>
              </w:rPr>
              <w:t>使用时间</w:t>
            </w:r>
          </w:p>
        </w:tc>
        <w:tc>
          <w:tcPr>
            <w:tcW w:w="1118" w:type="dxa"/>
          </w:tcPr>
          <w:p>
            <w:pPr>
              <w:jc w:val="center"/>
              <w:rPr>
                <w:rFonts w:hint="eastAsia" w:eastAsia="宋体"/>
                <w:vertAlign w:val="baseline"/>
                <w:lang w:val="en-US" w:eastAsia="zh-CN"/>
              </w:rPr>
            </w:pPr>
            <w:r>
              <w:rPr>
                <w:rFonts w:hint="eastAsia"/>
                <w:vertAlign w:val="baseline"/>
                <w:lang w:val="en-US" w:eastAsia="zh-CN"/>
              </w:rPr>
              <w:t>人数</w:t>
            </w:r>
          </w:p>
        </w:tc>
        <w:tc>
          <w:tcPr>
            <w:tcW w:w="1191" w:type="dxa"/>
          </w:tcPr>
          <w:p>
            <w:pPr>
              <w:jc w:val="center"/>
              <w:rPr>
                <w:rFonts w:hint="eastAsia" w:eastAsia="宋体"/>
                <w:vertAlign w:val="baseline"/>
                <w:lang w:val="en-US" w:eastAsia="zh-CN"/>
              </w:rPr>
            </w:pPr>
            <w:r>
              <w:rPr>
                <w:rFonts w:hint="eastAsia"/>
                <w:vertAlign w:val="baseline"/>
                <w:lang w:val="en-US" w:eastAsia="zh-CN"/>
              </w:rPr>
              <w:t>颈肩痛</w:t>
            </w:r>
          </w:p>
        </w:tc>
        <w:tc>
          <w:tcPr>
            <w:tcW w:w="1615" w:type="dxa"/>
          </w:tcPr>
          <w:p>
            <w:pPr>
              <w:jc w:val="center"/>
              <w:rPr>
                <w:rFonts w:hint="default" w:eastAsia="宋体"/>
                <w:vertAlign w:val="baseline"/>
                <w:lang w:val="en-US" w:eastAsia="zh-CN"/>
              </w:rPr>
            </w:pPr>
            <w:r>
              <w:rPr>
                <w:rFonts w:hint="eastAsia"/>
                <w:vertAlign w:val="baseline"/>
                <w:lang w:val="en-US" w:eastAsia="zh-CN"/>
              </w:rPr>
              <w:t>手腕部疼痛</w:t>
            </w:r>
          </w:p>
        </w:tc>
        <w:tc>
          <w:tcPr>
            <w:tcW w:w="1271" w:type="dxa"/>
          </w:tcPr>
          <w:p>
            <w:pPr>
              <w:jc w:val="center"/>
              <w:rPr>
                <w:rFonts w:hint="eastAsia" w:eastAsia="宋体"/>
                <w:vertAlign w:val="baseline"/>
                <w:lang w:val="en-US" w:eastAsia="zh-CN"/>
              </w:rPr>
            </w:pPr>
            <w:r>
              <w:rPr>
                <w:rFonts w:hint="eastAsia"/>
                <w:vertAlign w:val="baseline"/>
                <w:lang w:val="en-US" w:eastAsia="zh-CN"/>
              </w:rPr>
              <w:t>眼部不适</w:t>
            </w:r>
          </w:p>
        </w:tc>
        <w:tc>
          <w:tcPr>
            <w:tcW w:w="1606" w:type="dxa"/>
          </w:tcPr>
          <w:p>
            <w:pPr>
              <w:jc w:val="center"/>
              <w:rPr>
                <w:rFonts w:hint="default" w:eastAsia="宋体"/>
                <w:vertAlign w:val="baseline"/>
                <w:lang w:val="en-US" w:eastAsia="zh-CN"/>
              </w:rPr>
            </w:pPr>
            <w:r>
              <w:rPr>
                <w:rFonts w:hint="eastAsia"/>
                <w:vertAlign w:val="baseline"/>
                <w:lang w:val="en-US" w:eastAsia="zh-CN"/>
              </w:rPr>
              <w:t>轻度社交障碍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center"/>
              <w:rPr>
                <w:rFonts w:hint="default" w:eastAsia="宋体"/>
                <w:vertAlign w:val="baseline"/>
                <w:lang w:val="en-US" w:eastAsia="zh-CN"/>
              </w:rPr>
            </w:pPr>
            <w:r>
              <w:rPr>
                <w:rFonts w:hint="eastAsia"/>
                <w:vertAlign w:val="baseline"/>
                <w:lang w:val="en-US" w:eastAsia="zh-CN"/>
              </w:rPr>
              <w:t>2~4小时</w:t>
            </w:r>
          </w:p>
        </w:tc>
        <w:tc>
          <w:tcPr>
            <w:tcW w:w="1118" w:type="dxa"/>
          </w:tcPr>
          <w:p>
            <w:pPr>
              <w:jc w:val="center"/>
              <w:rPr>
                <w:rFonts w:hint="default" w:eastAsia="宋体"/>
                <w:vertAlign w:val="baseline"/>
                <w:lang w:val="en-US" w:eastAsia="zh-CN"/>
              </w:rPr>
            </w:pPr>
            <w:r>
              <w:rPr>
                <w:rFonts w:hint="eastAsia"/>
                <w:vertAlign w:val="baseline"/>
                <w:lang w:val="en-US" w:eastAsia="zh-CN"/>
              </w:rPr>
              <w:t>963</w:t>
            </w:r>
          </w:p>
        </w:tc>
        <w:tc>
          <w:tcPr>
            <w:tcW w:w="1191" w:type="dxa"/>
          </w:tcPr>
          <w:p>
            <w:pPr>
              <w:jc w:val="center"/>
              <w:rPr>
                <w:rFonts w:hint="default" w:eastAsia="宋体"/>
                <w:vertAlign w:val="baseline"/>
                <w:lang w:val="en-US" w:eastAsia="zh-CN"/>
              </w:rPr>
            </w:pPr>
            <w:r>
              <w:rPr>
                <w:rFonts w:hint="eastAsia"/>
                <w:vertAlign w:val="baseline"/>
                <w:lang w:val="en-US" w:eastAsia="zh-CN"/>
              </w:rPr>
              <w:t>178</w:t>
            </w:r>
          </w:p>
        </w:tc>
        <w:tc>
          <w:tcPr>
            <w:tcW w:w="1615" w:type="dxa"/>
          </w:tcPr>
          <w:p>
            <w:pPr>
              <w:jc w:val="center"/>
              <w:rPr>
                <w:rFonts w:hint="default" w:eastAsia="宋体"/>
                <w:vertAlign w:val="baseline"/>
                <w:lang w:val="en-US" w:eastAsia="zh-CN"/>
              </w:rPr>
            </w:pPr>
            <w:r>
              <w:rPr>
                <w:rFonts w:hint="eastAsia"/>
                <w:vertAlign w:val="baseline"/>
                <w:lang w:val="en-US" w:eastAsia="zh-CN"/>
              </w:rPr>
              <w:t>48</w:t>
            </w:r>
          </w:p>
        </w:tc>
        <w:tc>
          <w:tcPr>
            <w:tcW w:w="1271" w:type="dxa"/>
          </w:tcPr>
          <w:p>
            <w:pPr>
              <w:jc w:val="center"/>
              <w:rPr>
                <w:rFonts w:hint="default" w:eastAsia="宋体"/>
                <w:vertAlign w:val="baseline"/>
                <w:lang w:val="en-US" w:eastAsia="zh-CN"/>
              </w:rPr>
            </w:pPr>
            <w:r>
              <w:rPr>
                <w:rFonts w:hint="eastAsia"/>
                <w:vertAlign w:val="baseline"/>
                <w:lang w:val="en-US" w:eastAsia="zh-CN"/>
              </w:rPr>
              <w:t>288</w:t>
            </w:r>
          </w:p>
        </w:tc>
        <w:tc>
          <w:tcPr>
            <w:tcW w:w="1606" w:type="dxa"/>
          </w:tcPr>
          <w:p>
            <w:pPr>
              <w:jc w:val="center"/>
              <w:rPr>
                <w:rFonts w:hint="default" w:eastAsia="宋体"/>
                <w:vertAlign w:val="baseline"/>
                <w:lang w:val="en-US" w:eastAsia="zh-CN"/>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center"/>
              <w:rPr>
                <w:rFonts w:hint="default" w:eastAsia="宋体"/>
                <w:vertAlign w:val="baseline"/>
                <w:lang w:val="en-US" w:eastAsia="zh-CN"/>
              </w:rPr>
            </w:pPr>
            <w:r>
              <w:rPr>
                <w:rFonts w:hint="eastAsia"/>
                <w:vertAlign w:val="baseline"/>
                <w:lang w:val="en-US" w:eastAsia="zh-CN"/>
              </w:rPr>
              <w:t>5~6小时</w:t>
            </w:r>
          </w:p>
        </w:tc>
        <w:tc>
          <w:tcPr>
            <w:tcW w:w="1118" w:type="dxa"/>
          </w:tcPr>
          <w:p>
            <w:pPr>
              <w:jc w:val="center"/>
              <w:rPr>
                <w:rFonts w:hint="default" w:eastAsia="宋体"/>
                <w:vertAlign w:val="baseline"/>
                <w:lang w:val="en-US" w:eastAsia="zh-CN"/>
              </w:rPr>
            </w:pPr>
            <w:r>
              <w:rPr>
                <w:rFonts w:hint="eastAsia"/>
                <w:vertAlign w:val="baseline"/>
                <w:lang w:val="en-US" w:eastAsia="zh-CN"/>
              </w:rPr>
              <w:t>579</w:t>
            </w:r>
          </w:p>
        </w:tc>
        <w:tc>
          <w:tcPr>
            <w:tcW w:w="1191" w:type="dxa"/>
          </w:tcPr>
          <w:p>
            <w:pPr>
              <w:jc w:val="center"/>
              <w:rPr>
                <w:rFonts w:hint="default" w:eastAsia="宋体"/>
                <w:vertAlign w:val="baseline"/>
                <w:lang w:val="en-US" w:eastAsia="zh-CN"/>
              </w:rPr>
            </w:pPr>
            <w:r>
              <w:rPr>
                <w:rFonts w:hint="eastAsia"/>
                <w:vertAlign w:val="baseline"/>
                <w:lang w:val="en-US" w:eastAsia="zh-CN"/>
              </w:rPr>
              <w:t>115</w:t>
            </w:r>
          </w:p>
        </w:tc>
        <w:tc>
          <w:tcPr>
            <w:tcW w:w="1615" w:type="dxa"/>
          </w:tcPr>
          <w:p>
            <w:pPr>
              <w:jc w:val="center"/>
              <w:rPr>
                <w:rFonts w:hint="default" w:eastAsia="宋体"/>
                <w:vertAlign w:val="baseline"/>
                <w:lang w:val="en-US" w:eastAsia="zh-CN"/>
              </w:rPr>
            </w:pPr>
            <w:r>
              <w:rPr>
                <w:rFonts w:hint="eastAsia"/>
                <w:vertAlign w:val="baseline"/>
                <w:lang w:val="en-US" w:eastAsia="zh-CN"/>
              </w:rPr>
              <w:t>102</w:t>
            </w:r>
          </w:p>
        </w:tc>
        <w:tc>
          <w:tcPr>
            <w:tcW w:w="1271" w:type="dxa"/>
          </w:tcPr>
          <w:p>
            <w:pPr>
              <w:jc w:val="center"/>
              <w:rPr>
                <w:rFonts w:hint="default" w:eastAsia="宋体"/>
                <w:vertAlign w:val="baseline"/>
                <w:lang w:val="en-US" w:eastAsia="zh-CN"/>
              </w:rPr>
            </w:pPr>
            <w:r>
              <w:rPr>
                <w:rFonts w:hint="eastAsia"/>
                <w:vertAlign w:val="baseline"/>
                <w:lang w:val="en-US" w:eastAsia="zh-CN"/>
              </w:rPr>
              <w:t>252</w:t>
            </w:r>
          </w:p>
        </w:tc>
        <w:tc>
          <w:tcPr>
            <w:tcW w:w="1606" w:type="dxa"/>
          </w:tcPr>
          <w:p>
            <w:pPr>
              <w:jc w:val="center"/>
              <w:rPr>
                <w:rFonts w:hint="default" w:eastAsia="宋体"/>
                <w:vertAlign w:val="baseline"/>
                <w:lang w:val="en-US" w:eastAsia="zh-CN"/>
              </w:rPr>
            </w:pPr>
            <w:r>
              <w:rPr>
                <w:rFonts w:hint="eastAsia"/>
                <w:vertAlign w:val="baseline"/>
                <w:lang w:val="en-US" w:eastAsia="zh-CN"/>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center"/>
              <w:rPr>
                <w:rFonts w:hint="default" w:eastAsia="宋体"/>
                <w:vertAlign w:val="baseline"/>
                <w:lang w:val="en-US" w:eastAsia="zh-CN"/>
              </w:rPr>
            </w:pPr>
            <w:r>
              <w:rPr>
                <w:rFonts w:hint="eastAsia"/>
                <w:vertAlign w:val="baseline"/>
                <w:lang w:val="en-US" w:eastAsia="zh-CN"/>
              </w:rPr>
              <w:t>6小时以上</w:t>
            </w:r>
          </w:p>
        </w:tc>
        <w:tc>
          <w:tcPr>
            <w:tcW w:w="1118" w:type="dxa"/>
          </w:tcPr>
          <w:p>
            <w:pPr>
              <w:jc w:val="center"/>
              <w:rPr>
                <w:rFonts w:hint="default" w:eastAsia="宋体"/>
                <w:vertAlign w:val="baseline"/>
                <w:lang w:val="en-US" w:eastAsia="zh-CN"/>
              </w:rPr>
            </w:pPr>
            <w:r>
              <w:rPr>
                <w:rFonts w:hint="eastAsia"/>
                <w:vertAlign w:val="baseline"/>
                <w:lang w:val="en-US" w:eastAsia="zh-CN"/>
              </w:rPr>
              <w:t>458</w:t>
            </w:r>
          </w:p>
        </w:tc>
        <w:tc>
          <w:tcPr>
            <w:tcW w:w="1191" w:type="dxa"/>
          </w:tcPr>
          <w:p>
            <w:pPr>
              <w:jc w:val="center"/>
              <w:rPr>
                <w:rFonts w:hint="default" w:eastAsia="宋体"/>
                <w:vertAlign w:val="baseline"/>
                <w:lang w:val="en-US" w:eastAsia="zh-CN"/>
              </w:rPr>
            </w:pPr>
            <w:r>
              <w:rPr>
                <w:rFonts w:hint="eastAsia"/>
                <w:vertAlign w:val="baseline"/>
                <w:lang w:val="en-US" w:eastAsia="zh-CN"/>
              </w:rPr>
              <w:t>174</w:t>
            </w:r>
          </w:p>
        </w:tc>
        <w:tc>
          <w:tcPr>
            <w:tcW w:w="1615" w:type="dxa"/>
          </w:tcPr>
          <w:p>
            <w:pPr>
              <w:jc w:val="center"/>
              <w:rPr>
                <w:rFonts w:hint="default" w:eastAsia="宋体"/>
                <w:vertAlign w:val="baseline"/>
                <w:lang w:val="en-US" w:eastAsia="zh-CN"/>
              </w:rPr>
            </w:pPr>
            <w:r>
              <w:rPr>
                <w:rFonts w:hint="eastAsia"/>
                <w:vertAlign w:val="baseline"/>
                <w:lang w:val="en-US" w:eastAsia="zh-CN"/>
              </w:rPr>
              <w:t>92</w:t>
            </w:r>
          </w:p>
        </w:tc>
        <w:tc>
          <w:tcPr>
            <w:tcW w:w="1271" w:type="dxa"/>
          </w:tcPr>
          <w:p>
            <w:pPr>
              <w:jc w:val="center"/>
              <w:rPr>
                <w:rFonts w:hint="default" w:eastAsia="宋体"/>
                <w:vertAlign w:val="baseline"/>
                <w:lang w:val="en-US" w:eastAsia="zh-CN"/>
              </w:rPr>
            </w:pPr>
            <w:r>
              <w:rPr>
                <w:rFonts w:hint="eastAsia"/>
                <w:vertAlign w:val="baseline"/>
                <w:lang w:val="en-US" w:eastAsia="zh-CN"/>
              </w:rPr>
              <w:t>224</w:t>
            </w:r>
          </w:p>
        </w:tc>
        <w:tc>
          <w:tcPr>
            <w:tcW w:w="1606" w:type="dxa"/>
          </w:tcPr>
          <w:p>
            <w:pPr>
              <w:jc w:val="center"/>
              <w:rPr>
                <w:rFonts w:hint="default" w:eastAsia="宋体"/>
                <w:vertAlign w:val="baseline"/>
                <w:lang w:val="en-US" w:eastAsia="zh-CN"/>
              </w:rPr>
            </w:pPr>
            <w:r>
              <w:rPr>
                <w:rFonts w:hint="eastAsia"/>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center"/>
              <w:rPr>
                <w:rFonts w:hint="eastAsia" w:eastAsia="宋体"/>
                <w:vertAlign w:val="baseline"/>
                <w:lang w:val="en-US" w:eastAsia="zh-CN"/>
              </w:rPr>
            </w:pPr>
            <w:r>
              <w:rPr>
                <w:rFonts w:hint="eastAsia"/>
                <w:vertAlign w:val="baseline"/>
                <w:lang w:val="en-US" w:eastAsia="zh-CN"/>
              </w:rPr>
              <w:t>合计</w:t>
            </w:r>
          </w:p>
        </w:tc>
        <w:tc>
          <w:tcPr>
            <w:tcW w:w="1118" w:type="dxa"/>
          </w:tcPr>
          <w:p>
            <w:pPr>
              <w:jc w:val="center"/>
              <w:rPr>
                <w:rFonts w:hint="default" w:eastAsia="宋体"/>
                <w:vertAlign w:val="baseline"/>
                <w:lang w:val="en-US" w:eastAsia="zh-CN"/>
              </w:rPr>
            </w:pPr>
            <w:r>
              <w:rPr>
                <w:rFonts w:hint="eastAsia"/>
                <w:vertAlign w:val="baseline"/>
                <w:lang w:val="en-US" w:eastAsia="zh-CN"/>
              </w:rPr>
              <w:t>2000</w:t>
            </w:r>
          </w:p>
        </w:tc>
        <w:tc>
          <w:tcPr>
            <w:tcW w:w="1191" w:type="dxa"/>
          </w:tcPr>
          <w:p>
            <w:pPr>
              <w:jc w:val="center"/>
              <w:rPr>
                <w:rFonts w:hint="default" w:eastAsia="宋体"/>
                <w:vertAlign w:val="baseline"/>
                <w:lang w:val="en-US" w:eastAsia="zh-CN"/>
              </w:rPr>
            </w:pPr>
            <w:r>
              <w:rPr>
                <w:rFonts w:hint="eastAsia"/>
                <w:vertAlign w:val="baseline"/>
                <w:lang w:val="en-US" w:eastAsia="zh-CN"/>
              </w:rPr>
              <w:t>467</w:t>
            </w:r>
          </w:p>
        </w:tc>
        <w:tc>
          <w:tcPr>
            <w:tcW w:w="1615" w:type="dxa"/>
          </w:tcPr>
          <w:p>
            <w:pPr>
              <w:jc w:val="center"/>
              <w:rPr>
                <w:rFonts w:hint="default" w:eastAsia="宋体"/>
                <w:vertAlign w:val="baseline"/>
                <w:lang w:val="en-US" w:eastAsia="zh-CN"/>
              </w:rPr>
            </w:pPr>
            <w:r>
              <w:rPr>
                <w:rFonts w:hint="eastAsia"/>
                <w:vertAlign w:val="baseline"/>
                <w:lang w:val="en-US" w:eastAsia="zh-CN"/>
              </w:rPr>
              <w:t>242</w:t>
            </w:r>
          </w:p>
        </w:tc>
        <w:tc>
          <w:tcPr>
            <w:tcW w:w="1271" w:type="dxa"/>
          </w:tcPr>
          <w:p>
            <w:pPr>
              <w:jc w:val="center"/>
              <w:rPr>
                <w:rFonts w:hint="default" w:eastAsia="宋体"/>
                <w:vertAlign w:val="baseline"/>
                <w:lang w:val="en-US" w:eastAsia="zh-CN"/>
              </w:rPr>
            </w:pPr>
            <w:r>
              <w:rPr>
                <w:rFonts w:hint="eastAsia"/>
                <w:vertAlign w:val="baseline"/>
                <w:lang w:val="en-US" w:eastAsia="zh-CN"/>
              </w:rPr>
              <w:t>764</w:t>
            </w:r>
          </w:p>
        </w:tc>
        <w:tc>
          <w:tcPr>
            <w:tcW w:w="1606" w:type="dxa"/>
          </w:tcPr>
          <w:p>
            <w:pPr>
              <w:jc w:val="center"/>
              <w:rPr>
                <w:rFonts w:hint="default" w:eastAsia="宋体"/>
                <w:vertAlign w:val="baseline"/>
                <w:lang w:val="en-US" w:eastAsia="zh-CN"/>
              </w:rPr>
            </w:pPr>
            <w:r>
              <w:rPr>
                <w:rFonts w:hint="eastAsia"/>
                <w:vertAlign w:val="baseline"/>
                <w:lang w:val="en-US" w:eastAsia="zh-CN"/>
              </w:rPr>
              <w:t>396</w:t>
            </w:r>
          </w:p>
        </w:tc>
      </w:tr>
    </w:tbl>
    <w:p>
      <w:pPr>
        <w:rPr>
          <w:rFonts w:hint="eastAsia"/>
        </w:rPr>
      </w:pPr>
      <w:r>
        <w:rPr>
          <w:rFonts w:hint="eastAsia"/>
        </w:rPr>
        <w:t>(1)这种科学探究的方法属于</w:t>
      </w:r>
      <w:r>
        <w:rPr>
          <w:rFonts w:hint="eastAsia"/>
          <w:lang w:val="en-US" w:eastAsia="zh-CN"/>
        </w:rPr>
        <w:t>___________</w:t>
      </w:r>
      <w:r>
        <w:rPr>
          <w:rFonts w:hint="eastAsia"/>
        </w:rPr>
        <w:t>（填“普查法”或“抽样调查法”）。</w:t>
      </w:r>
    </w:p>
    <w:p>
      <w:pPr>
        <w:rPr>
          <w:rFonts w:hint="eastAsia"/>
        </w:rPr>
      </w:pPr>
      <w:r>
        <w:rPr>
          <w:rFonts w:hint="eastAsia"/>
        </w:rPr>
        <w:t>(2)表格中“轻度社交障碍”评价的是哪方面的健康状态？</w:t>
      </w:r>
      <w:r>
        <w:rPr>
          <w:rFonts w:hint="eastAsia"/>
          <w:lang w:val="en-US" w:eastAsia="zh-CN"/>
        </w:rPr>
        <w:t>_______</w:t>
      </w:r>
      <w:r>
        <w:rPr>
          <w:rFonts w:hint="eastAsia"/>
        </w:rPr>
        <w:t>（填字母）。</w:t>
      </w:r>
    </w:p>
    <w:p>
      <w:pPr>
        <w:rPr>
          <w:rFonts w:hint="eastAsia"/>
        </w:rPr>
      </w:pPr>
      <w:r>
        <w:rPr>
          <w:rFonts w:hint="eastAsia"/>
        </w:rPr>
        <w:t xml:space="preserve">  A．身体 </w:t>
      </w:r>
      <w:r>
        <w:rPr>
          <w:rFonts w:hint="eastAsia"/>
          <w:lang w:val="en-US" w:eastAsia="zh-CN"/>
        </w:rPr>
        <w:t xml:space="preserve">   </w:t>
      </w:r>
      <w:r>
        <w:rPr>
          <w:rFonts w:hint="eastAsia"/>
        </w:rPr>
        <w:t xml:space="preserve">B．心理 </w:t>
      </w:r>
      <w:r>
        <w:rPr>
          <w:rFonts w:hint="eastAsia"/>
          <w:lang w:val="en-US" w:eastAsia="zh-CN"/>
        </w:rPr>
        <w:t xml:space="preserve">   </w:t>
      </w:r>
      <w:r>
        <w:rPr>
          <w:rFonts w:hint="eastAsia"/>
        </w:rPr>
        <w:t>C．社会适应</w:t>
      </w:r>
    </w:p>
    <w:p>
      <w:pPr>
        <w:rPr>
          <w:rFonts w:hint="eastAsia"/>
        </w:rPr>
      </w:pPr>
      <w:r>
        <w:rPr>
          <w:rFonts w:hint="eastAsia"/>
        </w:rPr>
        <w:t>(3)从表格数据分析，使用时间为</w:t>
      </w:r>
      <w:r>
        <w:rPr>
          <w:rFonts w:hint="eastAsia"/>
          <w:lang w:val="en-US" w:eastAsia="zh-CN"/>
        </w:rPr>
        <w:t>_______</w:t>
      </w:r>
      <w:r>
        <w:rPr>
          <w:rFonts w:hint="eastAsia"/>
        </w:rPr>
        <w:t>的学生出现颈肩痛的比例最高。</w:t>
      </w:r>
    </w:p>
    <w:p>
      <w:pPr>
        <w:rPr>
          <w:rFonts w:hint="eastAsia" w:eastAsia="宋体"/>
          <w:lang w:eastAsia="zh-CN"/>
        </w:rPr>
      </w:pPr>
      <w:r>
        <w:rPr>
          <w:rFonts w:hint="eastAsia"/>
        </w:rPr>
        <w:t>(4)下图是健康危害情况占总人数百分比的柱状图，请你将图补充完整</w:t>
      </w:r>
      <w:r>
        <w:rPr>
          <w:rFonts w:hint="eastAsia"/>
          <w:lang w:eastAsia="zh-CN"/>
        </w:rPr>
        <w:t>。</w:t>
      </w:r>
    </w:p>
    <w:p>
      <w:pPr>
        <w:rPr>
          <w:rFonts w:hint="eastAsia"/>
        </w:rPr>
      </w:pPr>
      <w:r>
        <w:drawing>
          <wp:inline distT="0" distB="0" distL="114300" distR="114300">
            <wp:extent cx="2922270" cy="1367790"/>
            <wp:effectExtent l="0" t="0" r="1143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922270" cy="1367790"/>
                    </a:xfrm>
                    <a:prstGeom prst="rect">
                      <a:avLst/>
                    </a:prstGeom>
                    <a:noFill/>
                    <a:ln>
                      <a:noFill/>
                    </a:ln>
                  </pic:spPr>
                </pic:pic>
              </a:graphicData>
            </a:graphic>
          </wp:inline>
        </w:drawing>
      </w:r>
    </w:p>
    <w:p>
      <w:pPr>
        <w:rPr>
          <w:rFonts w:hint="default" w:eastAsia="宋体"/>
          <w:lang w:val="en-US" w:eastAsia="zh-CN"/>
        </w:rPr>
      </w:pPr>
      <w:r>
        <w:rPr>
          <w:rFonts w:hint="eastAsia"/>
        </w:rPr>
        <w:t>(5)世上最遥远的距离就是我在你身边，你却在玩手机。很多人只顾低头看手机而冷落身边亲友，你想对身边的“低头族”说点什么？</w:t>
      </w:r>
      <w:r>
        <w:rPr>
          <w:rFonts w:hint="eastAsia"/>
          <w:lang w:val="en-US" w:eastAsia="zh-CN"/>
        </w:rPr>
        <w:t>______________</w:t>
      </w:r>
    </w:p>
    <w:p/>
    <w:p/>
    <w:p/>
    <w:p>
      <w:pPr>
        <w:rPr>
          <w:rFonts w:hint="eastAsia"/>
          <w:color w:val="0000FF"/>
        </w:rPr>
      </w:pPr>
      <w:r>
        <w:rPr>
          <w:rFonts w:hint="eastAsia"/>
          <w:color w:val="0000FF"/>
        </w:rPr>
        <w:t>第4节  非传染性疾病</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1．A癌细胞可无限制、无止境地增生，使患者体内的营养物质被大量消耗</w:t>
      </w:r>
      <w:r>
        <w:rPr>
          <w:rFonts w:hint="eastAsia"/>
          <w:lang w:eastAsia="zh-CN"/>
        </w:rPr>
        <w:t>；</w:t>
      </w:r>
      <w:r>
        <w:rPr>
          <w:rFonts w:hint="eastAsia"/>
        </w:rPr>
        <w:t>癌细胞释放出多种毒素，使人体产生一系列症状</w:t>
      </w:r>
      <w:r>
        <w:rPr>
          <w:rFonts w:hint="eastAsia"/>
          <w:lang w:eastAsia="zh-CN"/>
        </w:rPr>
        <w:t>；</w:t>
      </w:r>
      <w:r>
        <w:rPr>
          <w:rFonts w:hint="eastAsia"/>
        </w:rPr>
        <w:t>癌细胞还可转移到全身各处生长增殖，导致人体消瘦、无力、贫血、食欲不振、发热以及严重的脏器功能受损等等。与癌症（恶性肿瘤）相对的有良性肿瘤，良性肿瘤则容易清除干净，一般不转移、不复发，对器官、组织只有挤压和阻塞作用，但癌症还可破坏组织、器官的结构和功能，引起坏死出</w:t>
      </w:r>
      <w:r>
        <w:rPr>
          <w:rFonts w:hint="eastAsia"/>
          <w:lang w:val="en-US" w:eastAsia="zh-CN"/>
        </w:rPr>
        <w:t>血</w:t>
      </w:r>
      <w:r>
        <w:rPr>
          <w:rFonts w:hint="eastAsia"/>
        </w:rPr>
        <w:t>合并感染，导致患者由于器官功能衰竭而死亡</w:t>
      </w:r>
      <w:r>
        <w:rPr>
          <w:rFonts w:hint="eastAsia"/>
          <w:lang w:eastAsia="zh-CN"/>
        </w:rPr>
        <w:t>。</w:t>
      </w:r>
    </w:p>
    <w:p>
      <w:pPr>
        <w:rPr>
          <w:rFonts w:hint="eastAsia"/>
        </w:rPr>
      </w:pPr>
      <w:r>
        <w:rPr>
          <w:rFonts w:hint="eastAsia"/>
        </w:rPr>
        <w:t>2．C如果发现得早，并及时治疗，癌症也是有</w:t>
      </w:r>
      <w:r>
        <w:rPr>
          <w:rFonts w:hint="eastAsia"/>
          <w:lang w:eastAsia="zh-CN"/>
        </w:rPr>
        <w:t>可</w:t>
      </w:r>
      <w:r>
        <w:rPr>
          <w:rFonts w:hint="eastAsia"/>
        </w:rPr>
        <w:t>能治愈的。</w:t>
      </w:r>
    </w:p>
    <w:p>
      <w:pPr>
        <w:rPr>
          <w:rFonts w:hint="eastAsia" w:eastAsia="宋体"/>
          <w:lang w:eastAsia="zh-CN"/>
        </w:rPr>
      </w:pPr>
      <w:r>
        <w:rPr>
          <w:rFonts w:hint="eastAsia"/>
        </w:rPr>
        <w:t>3．C冠心病是由冠状动脉发生病变引起的</w:t>
      </w:r>
      <w:r>
        <w:rPr>
          <w:rFonts w:hint="eastAsia"/>
          <w:lang w:eastAsia="zh-CN"/>
        </w:rPr>
        <w:t>。</w:t>
      </w:r>
    </w:p>
    <w:p>
      <w:pPr>
        <w:rPr>
          <w:rFonts w:hint="eastAsia"/>
        </w:rPr>
      </w:pPr>
      <w:r>
        <w:rPr>
          <w:rFonts w:hint="eastAsia"/>
        </w:rPr>
        <w:t>4．C心血管疾病指的是动脉硬化、高</w:t>
      </w:r>
      <w:r>
        <w:rPr>
          <w:rFonts w:hint="eastAsia"/>
          <w:lang w:val="en-US" w:eastAsia="zh-CN"/>
        </w:rPr>
        <w:t>血</w:t>
      </w:r>
      <w:r>
        <w:rPr>
          <w:rFonts w:hint="eastAsia"/>
        </w:rPr>
        <w:t>压、冠心病、心肌炎、先天性心脏病等，这些疾病很难治愈，影响心</w:t>
      </w:r>
      <w:r>
        <w:rPr>
          <w:rFonts w:hint="eastAsia"/>
          <w:lang w:val="en-US" w:eastAsia="zh-CN"/>
        </w:rPr>
        <w:t>血</w:t>
      </w:r>
      <w:r>
        <w:rPr>
          <w:rFonts w:hint="eastAsia"/>
        </w:rPr>
        <w:t>管疾病的因素，除了遗传和先天性因素外，还包括人们的生活方式。白血病又叫血癌，不属于心血管疾病。</w:t>
      </w:r>
    </w:p>
    <w:p>
      <w:pPr>
        <w:rPr>
          <w:rFonts w:hint="eastAsia"/>
        </w:rPr>
      </w:pPr>
      <w:r>
        <w:rPr>
          <w:rFonts w:hint="eastAsia"/>
        </w:rPr>
        <w:t>5．B心血管疾病是由心脏和血管的病变引起的疾病，A正确。在主动脉基部的左右两侧各发出一条冠状动脉，冠状动脉逐渐分支，深入心肌内部，形成分布在心脏壁里的毛细血管网，然后汇集成静脉，最后通</w:t>
      </w:r>
      <w:r>
        <w:rPr>
          <w:rFonts w:hint="eastAsia"/>
          <w:lang w:eastAsia="zh-CN"/>
        </w:rPr>
        <w:t>入</w:t>
      </w:r>
      <w:r>
        <w:rPr>
          <w:rFonts w:hint="eastAsia"/>
        </w:rPr>
        <w:t>右心房。血液沿着这条途径的循环叫做冠脉循环，冠脉循环是给心肌细胞运来氧气和营养物质，运走心肌细胞产生的废物的血液循环。因此，为心肌细胞提供氧气和养料的血管是冠状动脉，B错误。高血压、吸烟、高脂肪饮食和缺乏运动等会引发冠心病，C正确。心绞痛病人一旦发病，应立即将硝酸甘油药片含于</w:t>
      </w:r>
      <w:r>
        <w:rPr>
          <w:rFonts w:hint="eastAsia"/>
          <w:lang w:eastAsia="zh-CN"/>
        </w:rPr>
        <w:t>舌</w:t>
      </w:r>
      <w:r>
        <w:rPr>
          <w:rFonts w:hint="eastAsia"/>
        </w:rPr>
        <w:t>下，D正确。</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1．C正常细胞癌变后，分裂非常快，还可以侵入临近的正常组织，通过血液进入远处的器官，治疗方法有切除、放化疗、生物治疗。</w:t>
      </w:r>
    </w:p>
    <w:p>
      <w:pPr>
        <w:rPr>
          <w:rFonts w:hint="eastAsia"/>
        </w:rPr>
      </w:pPr>
      <w:r>
        <w:rPr>
          <w:rFonts w:hint="eastAsia"/>
        </w:rPr>
        <w:t>2．D体育锻炼可以增加血管弹性，消耗体内的脂肪，减轻心脏的压力，降低心脏病的发病率。</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1.B癌细胞最初是由正常细胞变化而来的，正常细胞变为癌细胞的过程称为癌变</w:t>
      </w:r>
      <w:r>
        <w:rPr>
          <w:rFonts w:hint="eastAsia"/>
          <w:lang w:eastAsia="zh-CN"/>
        </w:rPr>
        <w:t>。</w:t>
      </w:r>
      <w:r>
        <w:rPr>
          <w:rFonts w:hint="eastAsia"/>
        </w:rPr>
        <w:t>正常细胞癌变后有两个主要特点：一是分裂非常快，可形成恶性肿瘤；二是癌细胞可以侵入邻近的正常组织，并通过血液、淋巴等进入远处的其他组织和器官，这就是癌的转移。有人称癌细胞为“脱缰之马”</w:t>
      </w:r>
      <w:r>
        <w:rPr>
          <w:rFonts w:hint="eastAsia"/>
          <w:lang w:eastAsia="zh-CN"/>
        </w:rPr>
        <w:t>。</w:t>
      </w:r>
    </w:p>
    <w:p>
      <w:pPr>
        <w:rPr>
          <w:rFonts w:hint="eastAsia"/>
        </w:rPr>
      </w:pPr>
      <w:r>
        <w:rPr>
          <w:rFonts w:hint="eastAsia"/>
        </w:rPr>
        <w:t>2．B癌细胞的一个显著特点是：无限制、无止境地分裂增生，因此，英国和美国的</w:t>
      </w:r>
      <w:r>
        <w:rPr>
          <w:rFonts w:hint="eastAsia"/>
          <w:lang w:eastAsia="zh-CN"/>
        </w:rPr>
        <w:t>三</w:t>
      </w:r>
      <w:r>
        <w:rPr>
          <w:rFonts w:hint="eastAsia"/>
        </w:rPr>
        <w:t>位科学家在细胞分裂机理方面的重大发现可能对人类恶性肿瘤的防治产生重大作用。</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答案(1)</w:t>
      </w:r>
      <w:r>
        <w:rPr>
          <w:rFonts w:hint="eastAsia"/>
          <w:lang w:val="en-US" w:eastAsia="zh-CN"/>
        </w:rPr>
        <w:t xml:space="preserve"> </w:t>
      </w:r>
      <w:r>
        <w:rPr>
          <w:rFonts w:hint="eastAsia"/>
        </w:rPr>
        <w:t>C</w:t>
      </w:r>
      <w:r>
        <w:rPr>
          <w:rFonts w:hint="eastAsia"/>
          <w:lang w:val="en-US" w:eastAsia="zh-CN"/>
        </w:rPr>
        <w:t xml:space="preserve">   </w:t>
      </w:r>
      <w:r>
        <w:rPr>
          <w:rFonts w:hint="eastAsia"/>
        </w:rPr>
        <w:t>(2)小肠</w:t>
      </w:r>
      <w:r>
        <w:rPr>
          <w:rFonts w:hint="eastAsia"/>
          <w:lang w:val="en-US" w:eastAsia="zh-CN"/>
        </w:rPr>
        <w:t xml:space="preserve">   </w:t>
      </w:r>
      <w:r>
        <w:rPr>
          <w:rFonts w:hint="eastAsia"/>
        </w:rPr>
        <w:t>(3)0.7克</w:t>
      </w:r>
    </w:p>
    <w:p>
      <w:pPr>
        <w:rPr>
          <w:rFonts w:hint="eastAsia"/>
          <w:lang w:eastAsia="zh-CN"/>
        </w:rPr>
      </w:pPr>
      <w:r>
        <w:rPr>
          <w:rFonts w:hint="eastAsia"/>
        </w:rPr>
        <w:t>解析</w:t>
      </w:r>
      <w:r>
        <w:rPr>
          <w:rFonts w:hint="eastAsia"/>
          <w:lang w:val="en-US" w:eastAsia="zh-CN"/>
        </w:rPr>
        <w:t xml:space="preserve">  </w:t>
      </w:r>
      <w:r>
        <w:rPr>
          <w:rFonts w:hint="eastAsia"/>
        </w:rPr>
        <w:t>(1)传染病的发生主要与传染源（人或动物等）有关，即A不正确；遗传病主要与遗传物质有关，即B也不正确</w:t>
      </w:r>
      <w:r>
        <w:rPr>
          <w:rFonts w:hint="eastAsia"/>
          <w:lang w:eastAsia="zh-CN"/>
        </w:rPr>
        <w:t>；</w:t>
      </w:r>
      <w:r>
        <w:rPr>
          <w:rFonts w:hint="eastAsia"/>
        </w:rPr>
        <w:t>高盐饮食容易引发心血管疾病，选择C；(2)小肠是消化和吸收的主要部位，人体摄入食盐后，主要在小肠被吸收进入血液循环</w:t>
      </w:r>
      <w:r>
        <w:rPr>
          <w:rFonts w:hint="eastAsia"/>
          <w:lang w:eastAsia="zh-CN"/>
        </w:rPr>
        <w:t>。</w:t>
      </w:r>
    </w:p>
    <w:p>
      <w:pPr>
        <w:rPr>
          <w:rFonts w:hint="eastAsia"/>
        </w:rPr>
      </w:pPr>
      <w:r>
        <w:rPr>
          <w:rFonts w:hint="eastAsia"/>
        </w:rPr>
        <w:t>(3)解：6克低钠盐比6克食盐减少的氯化钠质量：6克</w:t>
      </w:r>
      <w:r>
        <w:rPr>
          <w:rFonts w:hint="eastAsia"/>
          <w:lang w:val="en-US" w:eastAsia="zh-CN"/>
        </w:rPr>
        <w:t>×</w:t>
      </w:r>
      <w:r>
        <w:rPr>
          <w:rFonts w:hint="eastAsia"/>
        </w:rPr>
        <w:t>30%= 1.8克</w:t>
      </w:r>
    </w:p>
    <w:p>
      <w:pPr>
        <w:rPr>
          <w:rFonts w:hint="eastAsia"/>
        </w:rPr>
      </w:pPr>
      <w:r>
        <w:rPr>
          <w:rFonts w:hint="eastAsia"/>
        </w:rPr>
        <w:t>钠元素的质量分数：</w:t>
      </w:r>
      <w:r>
        <w:drawing>
          <wp:inline distT="0" distB="0" distL="114300" distR="114300">
            <wp:extent cx="1827530" cy="323850"/>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1827530" cy="323850"/>
                    </a:xfrm>
                    <a:prstGeom prst="rect">
                      <a:avLst/>
                    </a:prstGeom>
                    <a:noFill/>
                    <a:ln>
                      <a:noFill/>
                    </a:ln>
                  </pic:spPr>
                </pic:pic>
              </a:graphicData>
            </a:graphic>
          </wp:inline>
        </w:drawing>
      </w:r>
    </w:p>
    <w:p>
      <w:pPr>
        <w:rPr>
          <w:rFonts w:hint="eastAsia"/>
        </w:rPr>
      </w:pPr>
      <w:r>
        <w:rPr>
          <w:rFonts w:hint="eastAsia"/>
        </w:rPr>
        <w:t>每天可减少钠元素的摄入量：1.8克</w:t>
      </w:r>
      <w:r>
        <w:rPr>
          <w:rFonts w:hint="eastAsia"/>
          <w:lang w:val="en-US" w:eastAsia="zh-CN"/>
        </w:rPr>
        <w:t>×</w:t>
      </w:r>
      <w:r>
        <w:rPr>
          <w:rFonts w:hint="eastAsia"/>
        </w:rPr>
        <w:t>39.3%</w:t>
      </w:r>
      <w:r>
        <w:rPr>
          <w:rFonts w:hint="eastAsia" w:asciiTheme="majorEastAsia" w:hAnsiTheme="majorEastAsia" w:eastAsiaTheme="majorEastAsia" w:cstheme="majorEastAsia"/>
          <w:sz w:val="21"/>
          <w:szCs w:val="21"/>
          <w:vertAlign w:val="baseline"/>
          <w:lang w:val="en-US" w:eastAsia="zh-CN"/>
        </w:rPr>
        <w:t>≈</w:t>
      </w:r>
      <w:r>
        <w:rPr>
          <w:rFonts w:hint="eastAsia"/>
        </w:rPr>
        <w:t>0.7克</w:t>
      </w:r>
    </w:p>
    <w:p>
      <w:pPr>
        <w:rPr>
          <w:rFonts w:hint="eastAsia"/>
        </w:rPr>
      </w:pPr>
      <w:r>
        <w:rPr>
          <w:rFonts w:hint="eastAsia"/>
        </w:rPr>
        <w:t>答：每天可减少0.7克钠元素的摄</w:t>
      </w:r>
      <w:r>
        <w:rPr>
          <w:rFonts w:hint="eastAsia"/>
          <w:lang w:val="en-US" w:eastAsia="zh-CN"/>
        </w:rPr>
        <w:t>入</w:t>
      </w:r>
      <w:r>
        <w:rPr>
          <w:rFonts w:hint="eastAsia"/>
        </w:rPr>
        <w:t>。</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1．答案(1)血液循环</w:t>
      </w:r>
      <w:r>
        <w:rPr>
          <w:rFonts w:hint="eastAsia"/>
          <w:lang w:val="en-US" w:eastAsia="zh-CN"/>
        </w:rPr>
        <w:t xml:space="preserve">   </w:t>
      </w:r>
      <w:r>
        <w:rPr>
          <w:rFonts w:hint="eastAsia"/>
        </w:rPr>
        <w:t>血管</w:t>
      </w:r>
      <w:r>
        <w:rPr>
          <w:rFonts w:hint="eastAsia"/>
          <w:lang w:val="en-US" w:eastAsia="zh-CN"/>
        </w:rPr>
        <w:t xml:space="preserve">   </w:t>
      </w:r>
      <w:r>
        <w:rPr>
          <w:rFonts w:hint="eastAsia"/>
        </w:rPr>
        <w:t>心脏</w:t>
      </w:r>
    </w:p>
    <w:p>
      <w:pPr>
        <w:rPr>
          <w:rFonts w:hint="eastAsia"/>
        </w:rPr>
      </w:pPr>
      <w:r>
        <w:rPr>
          <w:rFonts w:hint="eastAsia"/>
        </w:rPr>
        <w:t xml:space="preserve">  (2)在导致心血管疾病的危险因素中，高血压、吸烟、血脂异常、糖尿病、超重与肥胖、体力活动不足、不合理膳食、代谢综合征、大气污染等都是需要重点关注的危险因素</w:t>
      </w:r>
    </w:p>
    <w:p>
      <w:pPr>
        <w:rPr>
          <w:rFonts w:hint="eastAsia"/>
        </w:rPr>
      </w:pPr>
      <w:r>
        <w:rPr>
          <w:rFonts w:hint="eastAsia"/>
        </w:rPr>
        <w:t xml:space="preserve">  (3)合理膳食、加强运动、不吸烟、青少年拒绝酒精饮料等</w:t>
      </w:r>
    </w:p>
    <w:p>
      <w:pPr>
        <w:rPr>
          <w:rFonts w:hint="eastAsia"/>
        </w:rPr>
      </w:pPr>
      <w:r>
        <w:rPr>
          <w:rFonts w:hint="eastAsia"/>
        </w:rPr>
        <w:t xml:space="preserve">  解析</w:t>
      </w:r>
      <w:r>
        <w:rPr>
          <w:rFonts w:hint="eastAsia"/>
          <w:lang w:val="en-US" w:eastAsia="zh-CN"/>
        </w:rPr>
        <w:t xml:space="preserve">  </w:t>
      </w:r>
      <w:r>
        <w:rPr>
          <w:rFonts w:hint="eastAsia"/>
        </w:rPr>
        <w:t>(1)血液循环系统</w:t>
      </w:r>
      <w:r>
        <w:rPr>
          <w:rFonts w:hint="eastAsia"/>
          <w:lang w:eastAsia="zh-CN"/>
        </w:rPr>
        <w:t>由</w:t>
      </w:r>
      <w:r>
        <w:rPr>
          <w:rFonts w:hint="eastAsia"/>
        </w:rPr>
        <w:t>血液、血管和心脏组成。心血管疾病是心脏、血管疾病的统称。(2)心</w:t>
      </w:r>
      <w:r>
        <w:rPr>
          <w:rFonts w:hint="eastAsia"/>
          <w:lang w:val="en-US" w:eastAsia="zh-CN"/>
        </w:rPr>
        <w:t>血</w:t>
      </w:r>
      <w:r>
        <w:rPr>
          <w:rFonts w:hint="eastAsia"/>
        </w:rPr>
        <w:t>管疾病严重威胁人体健康，导致心血管疾病居高不下的危险因素有：高血压、吸烟、血脂异常、糖尿病、超重与肥胖、体力活动不足、不合理膳食、代谢综合征、大气污染等</w:t>
      </w:r>
      <w:r>
        <w:rPr>
          <w:rFonts w:hint="eastAsia"/>
          <w:lang w:eastAsia="zh-CN"/>
        </w:rPr>
        <w:t>。</w:t>
      </w:r>
      <w:r>
        <w:rPr>
          <w:rFonts w:hint="eastAsia"/>
        </w:rPr>
        <w:t>(3)对抗心血管疾病的一个老处方是“管住嘴，迈开腿”，即合理膳食，加强运动。</w:t>
      </w:r>
    </w:p>
    <w:p>
      <w:pPr>
        <w:rPr>
          <w:rFonts w:hint="eastAsia"/>
        </w:rPr>
      </w:pPr>
      <w:r>
        <w:rPr>
          <w:rFonts w:hint="eastAsia"/>
        </w:rPr>
        <w:t>2．答案(1)抽样调查法</w:t>
      </w:r>
      <w:r>
        <w:rPr>
          <w:rFonts w:hint="eastAsia"/>
          <w:lang w:val="en-US" w:eastAsia="zh-CN"/>
        </w:rPr>
        <w:t xml:space="preserve">   </w:t>
      </w:r>
      <w:r>
        <w:rPr>
          <w:rFonts w:hint="eastAsia"/>
        </w:rPr>
        <w:t>(2)C</w:t>
      </w:r>
      <w:r>
        <w:rPr>
          <w:rFonts w:hint="eastAsia"/>
          <w:lang w:val="en-US" w:eastAsia="zh-CN"/>
        </w:rPr>
        <w:t xml:space="preserve">   </w:t>
      </w:r>
      <w:r>
        <w:rPr>
          <w:rFonts w:hint="eastAsia"/>
        </w:rPr>
        <w:t>(3)6小时以上</w:t>
      </w:r>
    </w:p>
    <w:p>
      <w:pPr>
        <w:rPr>
          <w:rFonts w:hint="eastAsia"/>
        </w:rPr>
      </w:pPr>
      <w:r>
        <w:rPr>
          <w:rFonts w:hint="eastAsia"/>
        </w:rPr>
        <w:t>(4)如图（图形、数据标注正确）</w:t>
      </w:r>
    </w:p>
    <w:p>
      <w:pPr>
        <w:rPr>
          <w:rFonts w:hint="eastAsia"/>
        </w:rPr>
      </w:pPr>
      <w:r>
        <w:drawing>
          <wp:inline distT="0" distB="0" distL="114300" distR="114300">
            <wp:extent cx="2861945" cy="1367790"/>
            <wp:effectExtent l="0" t="0" r="1460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861945" cy="1367790"/>
                    </a:xfrm>
                    <a:prstGeom prst="rect">
                      <a:avLst/>
                    </a:prstGeom>
                    <a:noFill/>
                    <a:ln>
                      <a:noFill/>
                    </a:ln>
                  </pic:spPr>
                </pic:pic>
              </a:graphicData>
            </a:graphic>
          </wp:inline>
        </w:drawing>
      </w:r>
    </w:p>
    <w:p>
      <w:pPr>
        <w:rPr>
          <w:rFonts w:hint="eastAsia"/>
        </w:rPr>
      </w:pPr>
      <w:r>
        <w:rPr>
          <w:rFonts w:hint="eastAsia"/>
        </w:rPr>
        <w:t>(5)您能放下手机和我一起走走吗？（答案合理即可）</w:t>
      </w:r>
    </w:p>
    <w:p>
      <w:pPr>
        <w:rPr>
          <w:rFonts w:hint="eastAsia"/>
        </w:rPr>
      </w:pPr>
      <w:r>
        <w:rPr>
          <w:rFonts w:hint="eastAsia"/>
        </w:rPr>
        <w:t>解析</w:t>
      </w:r>
      <w:r>
        <w:rPr>
          <w:rFonts w:hint="eastAsia"/>
          <w:lang w:val="en-US" w:eastAsia="zh-CN"/>
        </w:rPr>
        <w:t xml:space="preserve">  </w:t>
      </w:r>
      <w:r>
        <w:rPr>
          <w:rFonts w:hint="eastAsia"/>
        </w:rPr>
        <w:t>(1)该研究性学习小组采用的调查方法是抽样调查法。为使调查结果真实可靠，在取样时应随机取样</w:t>
      </w:r>
      <w:r>
        <w:rPr>
          <w:rFonts w:hint="eastAsia"/>
          <w:lang w:eastAsia="zh-CN"/>
        </w:rPr>
        <w:t>。</w:t>
      </w:r>
      <w:r>
        <w:rPr>
          <w:rFonts w:hint="eastAsia"/>
        </w:rPr>
        <w:t>(2)健康是指一种身体上、心理上和社会适应方面的良好状态</w:t>
      </w:r>
      <w:r>
        <w:rPr>
          <w:rFonts w:hint="eastAsia"/>
          <w:lang w:eastAsia="zh-CN"/>
        </w:rPr>
        <w:t>。</w:t>
      </w:r>
      <w:r>
        <w:rPr>
          <w:rFonts w:hint="eastAsia"/>
        </w:rPr>
        <w:t>表格中“轻度社交障碍”评价的是社会适应方面的健康状态</w:t>
      </w:r>
      <w:r>
        <w:rPr>
          <w:rFonts w:hint="eastAsia"/>
          <w:lang w:eastAsia="zh-CN"/>
        </w:rPr>
        <w:t>。</w:t>
      </w:r>
      <w:r>
        <w:rPr>
          <w:rFonts w:hint="eastAsia"/>
        </w:rPr>
        <w:t>(3)据表格数据可见：使用2~4小时手机的学生出现颈肩痛的比例是178÷963</w:t>
      </w:r>
      <w:r>
        <w:rPr>
          <w:rFonts w:hint="eastAsia" w:asciiTheme="majorEastAsia" w:hAnsiTheme="majorEastAsia" w:eastAsiaTheme="majorEastAsia" w:cstheme="majorEastAsia"/>
          <w:sz w:val="21"/>
          <w:szCs w:val="21"/>
          <w:vertAlign w:val="baseline"/>
          <w:lang w:val="en-US" w:eastAsia="zh-CN"/>
        </w:rPr>
        <w:t>≈</w:t>
      </w:r>
      <w:r>
        <w:rPr>
          <w:rFonts w:hint="eastAsia"/>
        </w:rPr>
        <w:t>18.5</w:t>
      </w:r>
      <w:r>
        <w:rPr>
          <w:rFonts w:hint="eastAsia"/>
          <w:lang w:val="en-US" w:eastAsia="zh-CN"/>
        </w:rPr>
        <w:t>%</w:t>
      </w:r>
      <w:r>
        <w:rPr>
          <w:rFonts w:hint="eastAsia"/>
        </w:rPr>
        <w:t>；使用5~6小时手机的学生出现颈肩痛的比例是115÷579</w:t>
      </w:r>
      <w:r>
        <w:rPr>
          <w:rFonts w:hint="eastAsia" w:asciiTheme="majorEastAsia" w:hAnsiTheme="majorEastAsia" w:eastAsiaTheme="majorEastAsia" w:cstheme="majorEastAsia"/>
          <w:sz w:val="21"/>
          <w:szCs w:val="21"/>
          <w:vertAlign w:val="baseline"/>
          <w:lang w:val="en-US" w:eastAsia="zh-CN"/>
        </w:rPr>
        <w:t>≈</w:t>
      </w:r>
      <w:r>
        <w:rPr>
          <w:rFonts w:hint="eastAsia"/>
        </w:rPr>
        <w:t>19.9%，使用6小时以上手机的学生出现颈肩痛的比例是174÷458</w:t>
      </w:r>
      <w:r>
        <w:rPr>
          <w:rFonts w:hint="eastAsia" w:asciiTheme="majorEastAsia" w:hAnsiTheme="majorEastAsia" w:eastAsiaTheme="majorEastAsia" w:cstheme="majorEastAsia"/>
          <w:sz w:val="21"/>
          <w:szCs w:val="21"/>
          <w:vertAlign w:val="baseline"/>
          <w:lang w:val="en-US" w:eastAsia="zh-CN"/>
        </w:rPr>
        <w:t>≈</w:t>
      </w:r>
      <w:r>
        <w:rPr>
          <w:rFonts w:hint="eastAsia"/>
        </w:rPr>
        <w:t>38.0%，</w:t>
      </w:r>
      <w:r>
        <w:rPr>
          <w:rFonts w:hint="eastAsia"/>
          <w:lang w:val="en-US" w:eastAsia="zh-CN"/>
        </w:rPr>
        <w:t>可</w:t>
      </w:r>
      <w:r>
        <w:rPr>
          <w:rFonts w:hint="eastAsia"/>
        </w:rPr>
        <w:t>见使用6小时以上手机的学生出现颈肩痛的比例最高。(4)图是健康危害情况占总人数百分比的柱状</w:t>
      </w:r>
      <w:r>
        <w:rPr>
          <w:rFonts w:hint="eastAsia"/>
          <w:lang w:val="en-US" w:eastAsia="zh-CN"/>
        </w:rPr>
        <w:t>图</w:t>
      </w:r>
      <w:r>
        <w:rPr>
          <w:rFonts w:hint="eastAsia"/>
        </w:rPr>
        <w:t>：</w:t>
      </w:r>
    </w:p>
    <w:p>
      <w:pPr>
        <w:rPr>
          <w:rFonts w:hint="eastAsia"/>
        </w:rPr>
      </w:pPr>
      <w:r>
        <w:drawing>
          <wp:inline distT="0" distB="0" distL="114300" distR="114300">
            <wp:extent cx="3024505" cy="1367790"/>
            <wp:effectExtent l="0" t="0" r="4445" b="38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3024505" cy="1367790"/>
                    </a:xfrm>
                    <a:prstGeom prst="rect">
                      <a:avLst/>
                    </a:prstGeom>
                    <a:noFill/>
                    <a:ln>
                      <a:noFill/>
                    </a:ln>
                  </pic:spPr>
                </pic:pic>
              </a:graphicData>
            </a:graphic>
          </wp:inline>
        </w:drawing>
      </w:r>
    </w:p>
    <w:p>
      <w:r>
        <w:rPr>
          <w:rFonts w:hint="eastAsia"/>
        </w:rPr>
        <w:t>(5)“世界上最远的距离不</w:t>
      </w:r>
      <w:r>
        <w:rPr>
          <w:rFonts w:hint="eastAsia"/>
          <w:lang w:eastAsia="zh-CN"/>
        </w:rPr>
        <w:t>是</w:t>
      </w:r>
      <w:r>
        <w:rPr>
          <w:rFonts w:hint="eastAsia"/>
        </w:rPr>
        <w:t>天涯海角，而是我站在你面前，你却在玩手机</w:t>
      </w:r>
      <w:r>
        <w:rPr>
          <w:rFonts w:hint="eastAsia"/>
          <w:lang w:eastAsia="zh-CN"/>
        </w:rPr>
        <w:t>。</w:t>
      </w:r>
      <w:r>
        <w:rPr>
          <w:rFonts w:hint="eastAsia"/>
        </w:rPr>
        <w:t>”网上广为流传的这句话，反映了人们对人际交往中手机这个角色的复杂心态</w:t>
      </w:r>
      <w:r>
        <w:rPr>
          <w:rFonts w:hint="eastAsia"/>
          <w:lang w:eastAsia="zh-CN"/>
        </w:rPr>
        <w:t>。</w:t>
      </w:r>
      <w:r>
        <w:rPr>
          <w:rFonts w:hint="eastAsia"/>
        </w:rPr>
        <w:t>埋头于网络世界带来的不仅是身体上的伤害，更多还有对于人们精神世界的影响</w:t>
      </w:r>
      <w:bookmarkStart w:id="0" w:name="_GoBack"/>
      <w:bookmarkEnd w:id="0"/>
      <w:r>
        <w:rPr>
          <w:rFonts w:hint="eastAsia"/>
          <w:lang w:eastAsia="zh-CN"/>
        </w:rPr>
        <w:t>。</w:t>
      </w:r>
      <w:r>
        <w:rPr>
          <w:rFonts w:hint="eastAsia"/>
        </w:rPr>
        <w:t>各位“低头族”，您能放下手机和我一起走走吗</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A038E9"/>
    <w:rsid w:val="406151E5"/>
    <w:rsid w:val="5E454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2019-10-26T07:19:00Z</dcterms:created>
  <dc:creator>Administrator</dc:creator>
  <cp:lastModifiedBy>Administrator</cp:lastModifiedBy>
  <dcterms:modified xsi:type="dcterms:W3CDTF">2019-10-31T07:17:19Z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